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0A" w:rsidRDefault="00DF4525">
      <w:pPr>
        <w:jc w:val="center"/>
      </w:pPr>
      <w:r>
        <w:t xml:space="preserve">ИТОГОВЫЙ </w:t>
      </w:r>
      <w:r w:rsidR="00912DFC">
        <w:t>Протокол конкурса сайтов</w:t>
      </w:r>
    </w:p>
    <w:p w:rsidR="00EE500A" w:rsidRDefault="00912DFC">
      <w:pPr>
        <w:jc w:val="center"/>
      </w:pPr>
      <w:r>
        <w:t>в рамках XXI</w:t>
      </w:r>
      <w:r w:rsidR="00801A37">
        <w:rPr>
          <w:lang w:val="en-US"/>
        </w:rPr>
        <w:t>II</w:t>
      </w:r>
      <w:r>
        <w:t xml:space="preserve"> городской краеведческой игры </w:t>
      </w:r>
      <w:r w:rsidR="00801A37">
        <w:t>“Знай и люби Челябинск” 2019 год</w:t>
      </w:r>
    </w:p>
    <w:p w:rsidR="00EE500A" w:rsidRDefault="00EE500A"/>
    <w:tbl>
      <w:tblPr>
        <w:tblStyle w:val="a5"/>
        <w:tblW w:w="103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2"/>
        <w:gridCol w:w="2551"/>
        <w:gridCol w:w="1283"/>
        <w:gridCol w:w="1283"/>
        <w:gridCol w:w="1283"/>
        <w:gridCol w:w="1283"/>
      </w:tblGrid>
      <w:tr w:rsidR="00DF4525" w:rsidRPr="00801A37" w:rsidTr="00DF4525"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801A37" w:rsidRDefault="00DF4525">
            <w:pPr>
              <w:spacing w:line="240" w:lineRule="auto"/>
              <w:rPr>
                <w:i/>
                <w:sz w:val="18"/>
                <w:szCs w:val="18"/>
              </w:rPr>
            </w:pPr>
            <w:r w:rsidRPr="00801A37">
              <w:rPr>
                <w:i/>
                <w:sz w:val="18"/>
              </w:rPr>
              <w:t>ОУ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801A37" w:rsidRDefault="00DF4525">
            <w:pPr>
              <w:spacing w:line="240" w:lineRule="auto"/>
              <w:rPr>
                <w:i/>
                <w:sz w:val="18"/>
                <w:szCs w:val="18"/>
              </w:rPr>
            </w:pPr>
            <w:r w:rsidRPr="00801A37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>
            <w:pPr>
              <w:spacing w:line="240" w:lineRule="auto"/>
              <w:ind w:right="-45"/>
              <w:rPr>
                <w:i/>
                <w:sz w:val="18"/>
                <w:szCs w:val="18"/>
              </w:rPr>
            </w:pPr>
            <w:r w:rsidRPr="00801A37">
              <w:rPr>
                <w:i/>
                <w:sz w:val="18"/>
                <w:szCs w:val="18"/>
              </w:rPr>
              <w:t>сумма баллов</w:t>
            </w:r>
          </w:p>
          <w:p w:rsidR="00DF4525" w:rsidRDefault="00DF4525">
            <w:pPr>
              <w:spacing w:line="240" w:lineRule="auto"/>
              <w:ind w:right="-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Эксперт 1</w:t>
            </w:r>
          </w:p>
          <w:p w:rsidR="00DF4525" w:rsidRPr="00801A37" w:rsidRDefault="00DF4525">
            <w:pPr>
              <w:spacing w:line="240" w:lineRule="auto"/>
              <w:ind w:right="-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Шабанова К</w:t>
            </w:r>
            <w:proofErr w:type="gramStart"/>
            <w:r>
              <w:rPr>
                <w:i/>
                <w:sz w:val="18"/>
                <w:szCs w:val="18"/>
              </w:rPr>
              <w:t>,А</w:t>
            </w:r>
            <w:proofErr w:type="gramEnd"/>
            <w:r>
              <w:rPr>
                <w:i/>
                <w:sz w:val="18"/>
                <w:szCs w:val="18"/>
              </w:rPr>
              <w:t>,</w:t>
            </w:r>
          </w:p>
        </w:tc>
        <w:tc>
          <w:tcPr>
            <w:tcW w:w="1283" w:type="dxa"/>
          </w:tcPr>
          <w:p w:rsidR="00DF4525" w:rsidRDefault="00DF4525">
            <w:pPr>
              <w:spacing w:line="240" w:lineRule="auto"/>
              <w:ind w:right="-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Сумма баллов </w:t>
            </w:r>
          </w:p>
          <w:p w:rsidR="00DF4525" w:rsidRDefault="00DF4525">
            <w:pPr>
              <w:spacing w:line="240" w:lineRule="auto"/>
              <w:ind w:right="-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Эксперт 2</w:t>
            </w:r>
          </w:p>
          <w:p w:rsidR="00DF4525" w:rsidRPr="00801A37" w:rsidRDefault="00DF4525">
            <w:pPr>
              <w:spacing w:line="240" w:lineRule="auto"/>
              <w:ind w:right="-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Горшков С.А.</w:t>
            </w:r>
          </w:p>
        </w:tc>
        <w:tc>
          <w:tcPr>
            <w:tcW w:w="1283" w:type="dxa"/>
          </w:tcPr>
          <w:p w:rsidR="00DF4525" w:rsidRDefault="00DF4525">
            <w:pPr>
              <w:spacing w:line="240" w:lineRule="auto"/>
              <w:ind w:right="-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Средний балл</w:t>
            </w:r>
          </w:p>
        </w:tc>
        <w:tc>
          <w:tcPr>
            <w:tcW w:w="1283" w:type="dxa"/>
          </w:tcPr>
          <w:p w:rsidR="00DF4525" w:rsidRDefault="00DF4525" w:rsidP="00DF4525">
            <w:pPr>
              <w:tabs>
                <w:tab w:val="left" w:pos="1065"/>
              </w:tabs>
              <w:spacing w:line="240" w:lineRule="auto"/>
              <w:ind w:right="-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</w:t>
            </w:r>
          </w:p>
        </w:tc>
      </w:tr>
      <w:tr w:rsidR="00DF4525" w:rsidRPr="00801A37" w:rsidTr="00DF4525"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r w:rsidRPr="00D638A4">
              <w:rPr>
                <w:highlight w:val="yellow"/>
              </w:rPr>
              <w:t xml:space="preserve">МАОУ «Гимназия №26 </w:t>
            </w:r>
            <w:proofErr w:type="spellStart"/>
            <w:r w:rsidRPr="00D638A4">
              <w:rPr>
                <w:highlight w:val="yellow"/>
              </w:rPr>
              <w:t>г</w:t>
            </w:r>
            <w:proofErr w:type="gramStart"/>
            <w:r w:rsidRPr="00D638A4">
              <w:rPr>
                <w:highlight w:val="yellow"/>
              </w:rPr>
              <w:t>.Ч</w:t>
            </w:r>
            <w:proofErr w:type="gramEnd"/>
            <w:r w:rsidRPr="00D638A4">
              <w:rPr>
                <w:highlight w:val="yellow"/>
              </w:rPr>
              <w:t>елябинска</w:t>
            </w:r>
            <w:proofErr w:type="spellEnd"/>
            <w:r w:rsidRPr="00D638A4">
              <w:rPr>
                <w:highlight w:val="yellow"/>
              </w:rPr>
              <w:t>»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hyperlink r:id="rId5" w:history="1">
              <w:r>
                <w:rPr>
                  <w:rStyle w:val="a6"/>
                </w:rPr>
                <w:t>https://ordengimn26.wixsite.com/metallurg</w:t>
              </w:r>
            </w:hyperlink>
            <w:r>
              <w:t xml:space="preserve"> </w:t>
            </w:r>
          </w:p>
        </w:tc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  <w:szCs w:val="32"/>
              </w:rPr>
            </w:pPr>
            <w:r w:rsidRPr="00DF4525">
              <w:rPr>
                <w:color w:val="auto"/>
                <w:sz w:val="36"/>
                <w:szCs w:val="32"/>
              </w:rPr>
              <w:t>36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  <w:szCs w:val="32"/>
              </w:rPr>
            </w:pPr>
            <w:r w:rsidRPr="00DF4525">
              <w:rPr>
                <w:color w:val="auto"/>
                <w:sz w:val="36"/>
                <w:szCs w:val="32"/>
              </w:rPr>
              <w:t>42</w:t>
            </w:r>
          </w:p>
        </w:tc>
        <w:tc>
          <w:tcPr>
            <w:tcW w:w="1283" w:type="dxa"/>
          </w:tcPr>
          <w:p w:rsidR="00DF4525" w:rsidRPr="004A6B14" w:rsidRDefault="00DF4525">
            <w:pPr>
              <w:spacing w:line="240" w:lineRule="auto"/>
              <w:rPr>
                <w:b/>
                <w:color w:val="980000"/>
                <w:sz w:val="44"/>
                <w:szCs w:val="32"/>
              </w:rPr>
            </w:pPr>
            <w:r>
              <w:rPr>
                <w:b/>
                <w:color w:val="980000"/>
                <w:sz w:val="44"/>
                <w:szCs w:val="32"/>
              </w:rPr>
              <w:t>39</w:t>
            </w:r>
          </w:p>
        </w:tc>
        <w:tc>
          <w:tcPr>
            <w:tcW w:w="1283" w:type="dxa"/>
          </w:tcPr>
          <w:p w:rsidR="00DF4525" w:rsidRPr="004A6B14" w:rsidRDefault="00DF4525" w:rsidP="00DF4525">
            <w:pPr>
              <w:spacing w:line="240" w:lineRule="auto"/>
              <w:jc w:val="center"/>
              <w:rPr>
                <w:b/>
                <w:color w:val="980000"/>
                <w:sz w:val="44"/>
                <w:szCs w:val="32"/>
              </w:rPr>
            </w:pPr>
            <w:r>
              <w:rPr>
                <w:b/>
                <w:color w:val="980000"/>
                <w:sz w:val="44"/>
                <w:szCs w:val="32"/>
              </w:rPr>
              <w:t>1</w:t>
            </w:r>
          </w:p>
        </w:tc>
      </w:tr>
      <w:tr w:rsidR="00DF4525" w:rsidRPr="00801A37" w:rsidTr="00DF4525"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r>
              <w:t>МБОУ «СОШ №107 г. Челябинска»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hyperlink r:id="rId6" w:history="1">
              <w:r>
                <w:rPr>
                  <w:rStyle w:val="a6"/>
                </w:rPr>
                <w:t>https://mexastorm.wixsite.com</w:t>
              </w:r>
              <w:r>
                <w:rPr>
                  <w:rStyle w:val="a6"/>
                </w:rPr>
                <w:t>/</w:t>
              </w:r>
              <w:r>
                <w:rPr>
                  <w:rStyle w:val="a6"/>
                </w:rPr>
                <w:t>met</w:t>
              </w:r>
              <w:r>
                <w:rPr>
                  <w:rStyle w:val="a6"/>
                </w:rPr>
                <w:t>a</w:t>
              </w:r>
              <w:r>
                <w:rPr>
                  <w:rStyle w:val="a6"/>
                </w:rPr>
                <w:t>llurk</w:t>
              </w:r>
            </w:hyperlink>
          </w:p>
        </w:tc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19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35</w:t>
            </w:r>
          </w:p>
        </w:tc>
        <w:tc>
          <w:tcPr>
            <w:tcW w:w="1283" w:type="dxa"/>
          </w:tcPr>
          <w:p w:rsidR="00DF4525" w:rsidRPr="004A6B14" w:rsidRDefault="00DF4525">
            <w:pPr>
              <w:spacing w:line="240" w:lineRule="auto"/>
              <w:rPr>
                <w:b/>
                <w:color w:val="980000"/>
                <w:sz w:val="44"/>
              </w:rPr>
            </w:pPr>
            <w:r>
              <w:rPr>
                <w:b/>
                <w:color w:val="980000"/>
                <w:sz w:val="44"/>
              </w:rPr>
              <w:t>27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980000"/>
                <w:sz w:val="44"/>
              </w:rPr>
            </w:pPr>
            <w:r w:rsidRPr="00DF4525">
              <w:rPr>
                <w:color w:val="auto"/>
                <w:sz w:val="36"/>
              </w:rPr>
              <w:t>7</w:t>
            </w:r>
          </w:p>
        </w:tc>
      </w:tr>
      <w:tr w:rsidR="00DF4525" w:rsidRPr="00801A37" w:rsidTr="00DF4525"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r w:rsidRPr="004A6B14">
              <w:rPr>
                <w:highlight w:val="yellow"/>
              </w:rPr>
              <w:t xml:space="preserve">МАОУ «СОШ №147 </w:t>
            </w:r>
            <w:proofErr w:type="spellStart"/>
            <w:r w:rsidRPr="004A6B14">
              <w:rPr>
                <w:highlight w:val="yellow"/>
              </w:rPr>
              <w:t>г</w:t>
            </w:r>
            <w:proofErr w:type="gramStart"/>
            <w:r w:rsidRPr="004A6B14">
              <w:rPr>
                <w:highlight w:val="yellow"/>
              </w:rPr>
              <w:t>.Ч</w:t>
            </w:r>
            <w:proofErr w:type="gramEnd"/>
            <w:r w:rsidRPr="004A6B14">
              <w:rPr>
                <w:highlight w:val="yellow"/>
              </w:rPr>
              <w:t>елябинска</w:t>
            </w:r>
            <w:proofErr w:type="spellEnd"/>
            <w:r w:rsidRPr="004A6B14">
              <w:rPr>
                <w:highlight w:val="yellow"/>
              </w:rPr>
              <w:t>»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hyperlink r:id="rId7" w:history="1">
              <w:r>
                <w:rPr>
                  <w:rStyle w:val="a6"/>
                </w:rPr>
                <w:t>https://shkola147.wixsite.com</w:t>
              </w:r>
              <w:r>
                <w:rPr>
                  <w:rStyle w:val="a6"/>
                </w:rPr>
                <w:t>/</w:t>
              </w:r>
              <w:r>
                <w:rPr>
                  <w:rStyle w:val="a6"/>
                </w:rPr>
                <w:t>chmzlen</w:t>
              </w:r>
            </w:hyperlink>
            <w:r>
              <w:t xml:space="preserve"> </w:t>
            </w:r>
          </w:p>
        </w:tc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29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42</w:t>
            </w:r>
          </w:p>
        </w:tc>
        <w:tc>
          <w:tcPr>
            <w:tcW w:w="1283" w:type="dxa"/>
          </w:tcPr>
          <w:p w:rsidR="00DF4525" w:rsidRPr="004A6B14" w:rsidRDefault="00DF4525">
            <w:pPr>
              <w:spacing w:line="240" w:lineRule="auto"/>
              <w:rPr>
                <w:b/>
                <w:color w:val="980000"/>
                <w:sz w:val="44"/>
              </w:rPr>
            </w:pPr>
            <w:r>
              <w:rPr>
                <w:b/>
                <w:color w:val="980000"/>
                <w:sz w:val="44"/>
              </w:rPr>
              <w:t>35,5</w:t>
            </w:r>
          </w:p>
        </w:tc>
        <w:tc>
          <w:tcPr>
            <w:tcW w:w="1283" w:type="dxa"/>
          </w:tcPr>
          <w:p w:rsidR="00DF4525" w:rsidRPr="004A6B14" w:rsidRDefault="00DF4525" w:rsidP="00DF4525">
            <w:pPr>
              <w:spacing w:line="240" w:lineRule="auto"/>
              <w:jc w:val="center"/>
              <w:rPr>
                <w:b/>
                <w:color w:val="980000"/>
                <w:sz w:val="44"/>
              </w:rPr>
            </w:pPr>
            <w:r>
              <w:rPr>
                <w:b/>
                <w:color w:val="980000"/>
                <w:sz w:val="44"/>
              </w:rPr>
              <w:t>3</w:t>
            </w:r>
          </w:p>
        </w:tc>
      </w:tr>
      <w:tr w:rsidR="00DF4525" w:rsidRPr="00801A37" w:rsidTr="00DF4525"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r>
              <w:t xml:space="preserve">МАОУ «СОШ №91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елябинска</w:t>
            </w:r>
            <w:proofErr w:type="spellEnd"/>
            <w:r>
              <w:t>»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hyperlink r:id="rId8" w:history="1">
              <w:r>
                <w:rPr>
                  <w:rStyle w:val="a6"/>
                </w:rPr>
                <w:t>https://nikolaykorinskiy.wixsite.com/chmz</w:t>
              </w:r>
            </w:hyperlink>
            <w:r>
              <w:t xml:space="preserve"> </w:t>
            </w:r>
          </w:p>
        </w:tc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  <w:szCs w:val="28"/>
              </w:rPr>
            </w:pPr>
            <w:r w:rsidRPr="00DF4525">
              <w:rPr>
                <w:color w:val="auto"/>
                <w:sz w:val="36"/>
                <w:szCs w:val="28"/>
              </w:rPr>
              <w:t>17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  <w:szCs w:val="28"/>
              </w:rPr>
            </w:pPr>
            <w:r w:rsidRPr="00DF4525">
              <w:rPr>
                <w:color w:val="auto"/>
                <w:sz w:val="36"/>
                <w:szCs w:val="28"/>
              </w:rPr>
              <w:t>35</w:t>
            </w:r>
          </w:p>
        </w:tc>
        <w:tc>
          <w:tcPr>
            <w:tcW w:w="1283" w:type="dxa"/>
          </w:tcPr>
          <w:p w:rsidR="00DF4525" w:rsidRPr="004A6B14" w:rsidRDefault="00DF4525">
            <w:pPr>
              <w:spacing w:line="240" w:lineRule="auto"/>
              <w:rPr>
                <w:b/>
                <w:color w:val="980000"/>
                <w:sz w:val="44"/>
                <w:szCs w:val="28"/>
              </w:rPr>
            </w:pPr>
            <w:r>
              <w:rPr>
                <w:b/>
                <w:color w:val="980000"/>
                <w:sz w:val="44"/>
                <w:szCs w:val="28"/>
              </w:rPr>
              <w:t>26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  <w:szCs w:val="28"/>
              </w:rPr>
            </w:pPr>
            <w:r w:rsidRPr="00DF4525">
              <w:rPr>
                <w:color w:val="auto"/>
                <w:sz w:val="36"/>
                <w:szCs w:val="28"/>
              </w:rPr>
              <w:t>9</w:t>
            </w:r>
          </w:p>
        </w:tc>
      </w:tr>
      <w:tr w:rsidR="00DF4525" w:rsidRPr="00801A37" w:rsidTr="00DF4525"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r w:rsidRPr="00DF4525">
              <w:t xml:space="preserve">МАОУ «СОШ №130 </w:t>
            </w:r>
            <w:proofErr w:type="spellStart"/>
            <w:r w:rsidRPr="00DF4525">
              <w:t>г</w:t>
            </w:r>
            <w:proofErr w:type="gramStart"/>
            <w:r w:rsidRPr="00DF4525">
              <w:t>.Ч</w:t>
            </w:r>
            <w:proofErr w:type="gramEnd"/>
            <w:r w:rsidRPr="00DF4525">
              <w:t>елябинска</w:t>
            </w:r>
            <w:proofErr w:type="spellEnd"/>
            <w:r w:rsidRPr="00DF4525">
              <w:t>»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hyperlink r:id="rId9" w:history="1">
              <w:r>
                <w:rPr>
                  <w:rStyle w:val="a6"/>
                </w:rPr>
                <w:t>https://svet1604.wixsite.com/metall</w:t>
              </w:r>
            </w:hyperlink>
            <w:r>
              <w:t xml:space="preserve"> </w:t>
            </w:r>
          </w:p>
        </w:tc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32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34</w:t>
            </w:r>
          </w:p>
        </w:tc>
        <w:tc>
          <w:tcPr>
            <w:tcW w:w="1283" w:type="dxa"/>
          </w:tcPr>
          <w:p w:rsidR="00DF4525" w:rsidRPr="004A6B14" w:rsidRDefault="00DF4525">
            <w:pPr>
              <w:spacing w:line="240" w:lineRule="auto"/>
              <w:rPr>
                <w:b/>
                <w:color w:val="980000"/>
                <w:sz w:val="44"/>
              </w:rPr>
            </w:pPr>
            <w:r>
              <w:rPr>
                <w:b/>
                <w:color w:val="980000"/>
                <w:sz w:val="44"/>
              </w:rPr>
              <w:t>33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4</w:t>
            </w:r>
          </w:p>
        </w:tc>
      </w:tr>
      <w:tr w:rsidR="00DF4525" w:rsidRPr="00801A37" w:rsidTr="00DF4525"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r w:rsidRPr="00D638A4">
              <w:rPr>
                <w:highlight w:val="yellow"/>
              </w:rPr>
              <w:t xml:space="preserve">МАОУ «СОШ №154 </w:t>
            </w:r>
            <w:proofErr w:type="spellStart"/>
            <w:r w:rsidRPr="00D638A4">
              <w:rPr>
                <w:highlight w:val="yellow"/>
              </w:rPr>
              <w:t>г</w:t>
            </w:r>
            <w:proofErr w:type="gramStart"/>
            <w:r w:rsidRPr="00D638A4">
              <w:rPr>
                <w:highlight w:val="yellow"/>
              </w:rPr>
              <w:t>.Ч</w:t>
            </w:r>
            <w:proofErr w:type="gramEnd"/>
            <w:r w:rsidRPr="00D638A4">
              <w:rPr>
                <w:highlight w:val="yellow"/>
              </w:rPr>
              <w:t>елябинска</w:t>
            </w:r>
            <w:proofErr w:type="spellEnd"/>
            <w:r w:rsidRPr="00D638A4">
              <w:rPr>
                <w:highlight w:val="yellow"/>
              </w:rPr>
              <w:t>»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hyperlink r:id="rId10" w:history="1">
              <w:r>
                <w:rPr>
                  <w:rStyle w:val="a6"/>
                </w:rPr>
                <w:t>http://alvin211.wixsite.com/website</w:t>
              </w:r>
            </w:hyperlink>
            <w:r>
              <w:t xml:space="preserve"> </w:t>
            </w:r>
          </w:p>
        </w:tc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33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40</w:t>
            </w:r>
          </w:p>
        </w:tc>
        <w:tc>
          <w:tcPr>
            <w:tcW w:w="1283" w:type="dxa"/>
          </w:tcPr>
          <w:p w:rsidR="00DF4525" w:rsidRPr="00F944BB" w:rsidRDefault="00DF4525">
            <w:pPr>
              <w:spacing w:line="240" w:lineRule="auto"/>
              <w:rPr>
                <w:b/>
                <w:color w:val="980000"/>
                <w:sz w:val="44"/>
              </w:rPr>
            </w:pPr>
            <w:r>
              <w:rPr>
                <w:b/>
                <w:color w:val="980000"/>
                <w:sz w:val="44"/>
              </w:rPr>
              <w:t>36,5</w:t>
            </w:r>
          </w:p>
        </w:tc>
        <w:tc>
          <w:tcPr>
            <w:tcW w:w="1283" w:type="dxa"/>
          </w:tcPr>
          <w:p w:rsidR="00DF4525" w:rsidRPr="00F944BB" w:rsidRDefault="00DF4525" w:rsidP="00DF4525">
            <w:pPr>
              <w:spacing w:line="240" w:lineRule="auto"/>
              <w:jc w:val="center"/>
              <w:rPr>
                <w:b/>
                <w:color w:val="980000"/>
                <w:sz w:val="44"/>
              </w:rPr>
            </w:pPr>
            <w:r>
              <w:rPr>
                <w:b/>
                <w:color w:val="980000"/>
                <w:sz w:val="44"/>
              </w:rPr>
              <w:t>2</w:t>
            </w:r>
          </w:p>
        </w:tc>
      </w:tr>
      <w:tr w:rsidR="00DF4525" w:rsidRPr="00801A37" w:rsidTr="00DF4525"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638A4" w:rsidRDefault="00DF4525" w:rsidP="009350E6">
            <w:r w:rsidRPr="00D638A4">
              <w:t xml:space="preserve">МАОУ «Гимназия № 80 </w:t>
            </w:r>
            <w:proofErr w:type="spellStart"/>
            <w:r w:rsidRPr="00D638A4">
              <w:t>г</w:t>
            </w:r>
            <w:proofErr w:type="gramStart"/>
            <w:r w:rsidRPr="00D638A4">
              <w:t>.Ч</w:t>
            </w:r>
            <w:proofErr w:type="gramEnd"/>
            <w:r w:rsidRPr="00D638A4">
              <w:t>елябинска</w:t>
            </w:r>
            <w:proofErr w:type="spellEnd"/>
            <w:r w:rsidRPr="00D638A4">
              <w:t>»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hyperlink r:id="rId11" w:history="1">
              <w:r>
                <w:rPr>
                  <w:rStyle w:val="a6"/>
                </w:rPr>
                <w:t>https://petrulevaolga.wixsite.com/mysite-4</w:t>
              </w:r>
            </w:hyperlink>
            <w:r>
              <w:t xml:space="preserve"> </w:t>
            </w:r>
          </w:p>
        </w:tc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26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36</w:t>
            </w:r>
          </w:p>
        </w:tc>
        <w:tc>
          <w:tcPr>
            <w:tcW w:w="1283" w:type="dxa"/>
          </w:tcPr>
          <w:p w:rsidR="00DF4525" w:rsidRPr="004A6B14" w:rsidRDefault="00DF4525">
            <w:pPr>
              <w:spacing w:line="240" w:lineRule="auto"/>
              <w:rPr>
                <w:b/>
                <w:color w:val="980000"/>
                <w:sz w:val="44"/>
              </w:rPr>
            </w:pPr>
            <w:r>
              <w:rPr>
                <w:b/>
                <w:color w:val="980000"/>
                <w:sz w:val="44"/>
              </w:rPr>
              <w:t>31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5</w:t>
            </w:r>
          </w:p>
        </w:tc>
      </w:tr>
      <w:tr w:rsidR="00DF4525" w:rsidRPr="00801A37" w:rsidTr="00DF4525"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638A4" w:rsidRDefault="00DF4525" w:rsidP="009350E6">
            <w:r w:rsidRPr="00D638A4">
              <w:t xml:space="preserve">МАОУ «ОЦ №1 </w:t>
            </w:r>
            <w:proofErr w:type="spellStart"/>
            <w:r w:rsidRPr="00D638A4">
              <w:t>г</w:t>
            </w:r>
            <w:proofErr w:type="gramStart"/>
            <w:r w:rsidRPr="00D638A4">
              <w:t>.Ч</w:t>
            </w:r>
            <w:proofErr w:type="gramEnd"/>
            <w:r w:rsidRPr="00D638A4">
              <w:t>елябинска</w:t>
            </w:r>
            <w:proofErr w:type="spellEnd"/>
            <w:r w:rsidRPr="00D638A4">
              <w:t>»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hyperlink r:id="rId12" w:history="1">
              <w:r>
                <w:rPr>
                  <w:rStyle w:val="a6"/>
                </w:rPr>
                <w:t>http://maouoc1.ucoz.org/index/znaj_i_ljubi_cheljabinsk/0-143</w:t>
              </w:r>
            </w:hyperlink>
          </w:p>
        </w:tc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  <w:szCs w:val="28"/>
              </w:rPr>
            </w:pPr>
            <w:r w:rsidRPr="00DF4525">
              <w:rPr>
                <w:color w:val="auto"/>
                <w:sz w:val="36"/>
                <w:szCs w:val="28"/>
              </w:rPr>
              <w:t>6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  <w:szCs w:val="28"/>
              </w:rPr>
            </w:pPr>
            <w:r w:rsidRPr="00DF4525">
              <w:rPr>
                <w:color w:val="auto"/>
                <w:sz w:val="36"/>
                <w:szCs w:val="28"/>
              </w:rPr>
              <w:t>22</w:t>
            </w:r>
          </w:p>
        </w:tc>
        <w:tc>
          <w:tcPr>
            <w:tcW w:w="1283" w:type="dxa"/>
          </w:tcPr>
          <w:p w:rsidR="00DF4525" w:rsidRPr="00F944BB" w:rsidRDefault="00DF4525">
            <w:pPr>
              <w:spacing w:line="240" w:lineRule="auto"/>
              <w:rPr>
                <w:b/>
                <w:color w:val="980000"/>
                <w:sz w:val="44"/>
                <w:szCs w:val="28"/>
              </w:rPr>
            </w:pPr>
            <w:r>
              <w:rPr>
                <w:b/>
                <w:color w:val="980000"/>
                <w:sz w:val="44"/>
                <w:szCs w:val="28"/>
              </w:rPr>
              <w:t>14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  <w:szCs w:val="28"/>
              </w:rPr>
            </w:pPr>
            <w:r w:rsidRPr="00DF4525">
              <w:rPr>
                <w:color w:val="auto"/>
                <w:sz w:val="36"/>
                <w:szCs w:val="28"/>
              </w:rPr>
              <w:t>11</w:t>
            </w:r>
          </w:p>
        </w:tc>
      </w:tr>
      <w:tr w:rsidR="00DF4525" w:rsidRPr="00801A37" w:rsidTr="00DF4525"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638A4" w:rsidRDefault="00DF4525" w:rsidP="009350E6">
            <w:r w:rsidRPr="00D638A4">
              <w:t xml:space="preserve">МБОУ «СОШ №99 </w:t>
            </w:r>
            <w:proofErr w:type="spellStart"/>
            <w:r w:rsidRPr="00D638A4">
              <w:t>г</w:t>
            </w:r>
            <w:proofErr w:type="gramStart"/>
            <w:r w:rsidRPr="00D638A4">
              <w:t>.Ч</w:t>
            </w:r>
            <w:proofErr w:type="gramEnd"/>
            <w:r w:rsidRPr="00D638A4">
              <w:t>еля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hyperlink r:id="rId13" w:history="1">
              <w:r>
                <w:rPr>
                  <w:rStyle w:val="a6"/>
                </w:rPr>
                <w:t>http://konkursmou99.wixsite.com/chelyabinsk</w:t>
              </w:r>
            </w:hyperlink>
            <w:r>
              <w:t xml:space="preserve"> </w:t>
            </w:r>
          </w:p>
        </w:tc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15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35</w:t>
            </w:r>
          </w:p>
        </w:tc>
        <w:tc>
          <w:tcPr>
            <w:tcW w:w="1283" w:type="dxa"/>
          </w:tcPr>
          <w:p w:rsidR="00DF4525" w:rsidRPr="00F944BB" w:rsidRDefault="00DF4525">
            <w:pPr>
              <w:spacing w:line="240" w:lineRule="auto"/>
              <w:rPr>
                <w:b/>
                <w:color w:val="980000"/>
                <w:sz w:val="44"/>
              </w:rPr>
            </w:pPr>
            <w:r>
              <w:rPr>
                <w:b/>
                <w:color w:val="980000"/>
                <w:sz w:val="44"/>
              </w:rPr>
              <w:t>25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10</w:t>
            </w:r>
          </w:p>
        </w:tc>
      </w:tr>
      <w:tr w:rsidR="00DF4525" w:rsidRPr="00801A37" w:rsidTr="00DF4525"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638A4" w:rsidRDefault="00DF4525" w:rsidP="009350E6">
            <w:proofErr w:type="spellStart"/>
            <w:r w:rsidRPr="00D638A4">
              <w:t>ЦДЮТур</w:t>
            </w:r>
            <w:proofErr w:type="spellEnd"/>
            <w:r w:rsidRPr="00D638A4">
              <w:t xml:space="preserve"> «Космос»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hyperlink r:id="rId14" w:history="1">
              <w:r>
                <w:rPr>
                  <w:rStyle w:val="a6"/>
                </w:rPr>
                <w:t>http://kosmos.tw1.ru/node/1875</w:t>
              </w:r>
            </w:hyperlink>
            <w:r>
              <w:t xml:space="preserve"> </w:t>
            </w:r>
          </w:p>
        </w:tc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F4525" w:rsidRDefault="00DF4525" w:rsidP="00F944BB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18</w:t>
            </w:r>
          </w:p>
        </w:tc>
        <w:tc>
          <w:tcPr>
            <w:tcW w:w="1283" w:type="dxa"/>
          </w:tcPr>
          <w:p w:rsidR="00DF4525" w:rsidRPr="00DF4525" w:rsidRDefault="00DF4525" w:rsidP="00F944BB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35</w:t>
            </w:r>
          </w:p>
        </w:tc>
        <w:tc>
          <w:tcPr>
            <w:tcW w:w="1283" w:type="dxa"/>
          </w:tcPr>
          <w:p w:rsidR="00DF4525" w:rsidRPr="00F944BB" w:rsidRDefault="00DF4525" w:rsidP="00F944BB">
            <w:pPr>
              <w:spacing w:line="240" w:lineRule="auto"/>
              <w:rPr>
                <w:b/>
                <w:color w:val="980000"/>
                <w:sz w:val="44"/>
              </w:rPr>
            </w:pPr>
            <w:r>
              <w:rPr>
                <w:b/>
                <w:color w:val="980000"/>
                <w:sz w:val="44"/>
              </w:rPr>
              <w:t>26,5</w:t>
            </w:r>
          </w:p>
        </w:tc>
        <w:tc>
          <w:tcPr>
            <w:tcW w:w="1283" w:type="dxa"/>
          </w:tcPr>
          <w:p w:rsidR="00DF4525" w:rsidRPr="00DF4525" w:rsidRDefault="00DF4525" w:rsidP="00F944BB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8</w:t>
            </w:r>
          </w:p>
        </w:tc>
      </w:tr>
      <w:tr w:rsidR="00DF4525" w:rsidRPr="00801A37" w:rsidTr="00DF4525">
        <w:tc>
          <w:tcPr>
            <w:tcW w:w="2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638A4" w:rsidRDefault="00DF4525" w:rsidP="009350E6">
            <w:r w:rsidRPr="00D638A4">
              <w:t xml:space="preserve">МБОУ «СОШ №61 </w:t>
            </w:r>
            <w:proofErr w:type="spellStart"/>
            <w:r w:rsidRPr="00D638A4">
              <w:t>г</w:t>
            </w:r>
            <w:proofErr w:type="gramStart"/>
            <w:r w:rsidRPr="00D638A4">
              <w:t>.Ч</w:t>
            </w:r>
            <w:proofErr w:type="gramEnd"/>
            <w:r w:rsidRPr="00D638A4">
              <w:t>елябинска</w:t>
            </w:r>
            <w:proofErr w:type="spellEnd"/>
            <w:r w:rsidRPr="00D638A4">
              <w:t>»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Default="00DF4525" w:rsidP="009350E6">
            <w:hyperlink r:id="rId15" w:history="1">
              <w:r>
                <w:rPr>
                  <w:rStyle w:val="a6"/>
                </w:rPr>
                <w:t>https://elina281228.wixsite.com/mus61-chel</w:t>
              </w:r>
            </w:hyperlink>
            <w:r>
              <w:t xml:space="preserve"> </w:t>
            </w:r>
          </w:p>
        </w:tc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22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33</w:t>
            </w:r>
          </w:p>
        </w:tc>
        <w:tc>
          <w:tcPr>
            <w:tcW w:w="1283" w:type="dxa"/>
          </w:tcPr>
          <w:p w:rsidR="00DF4525" w:rsidRPr="00F944BB" w:rsidRDefault="00DF4525">
            <w:pPr>
              <w:spacing w:line="240" w:lineRule="auto"/>
              <w:rPr>
                <w:b/>
                <w:color w:val="85200C"/>
                <w:sz w:val="44"/>
              </w:rPr>
            </w:pPr>
            <w:r>
              <w:rPr>
                <w:b/>
                <w:color w:val="85200C"/>
                <w:sz w:val="44"/>
              </w:rPr>
              <w:t>27,5</w:t>
            </w:r>
          </w:p>
        </w:tc>
        <w:tc>
          <w:tcPr>
            <w:tcW w:w="1283" w:type="dxa"/>
          </w:tcPr>
          <w:p w:rsidR="00DF4525" w:rsidRPr="00DF4525" w:rsidRDefault="00DF4525">
            <w:pPr>
              <w:spacing w:line="240" w:lineRule="auto"/>
              <w:rPr>
                <w:color w:val="auto"/>
                <w:sz w:val="36"/>
              </w:rPr>
            </w:pPr>
            <w:r w:rsidRPr="00DF4525">
              <w:rPr>
                <w:color w:val="auto"/>
                <w:sz w:val="36"/>
              </w:rPr>
              <w:t>6</w:t>
            </w:r>
          </w:p>
        </w:tc>
      </w:tr>
    </w:tbl>
    <w:p w:rsidR="00EE500A" w:rsidRDefault="00EE500A">
      <w:bookmarkStart w:id="0" w:name="_GoBack"/>
      <w:bookmarkEnd w:id="0"/>
    </w:p>
    <w:sectPr w:rsidR="00EE500A" w:rsidSect="00DF4525">
      <w:pgSz w:w="12242" w:h="15842"/>
      <w:pgMar w:top="573" w:right="1134" w:bottom="255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500A"/>
    <w:rsid w:val="001E0B1D"/>
    <w:rsid w:val="00201BF2"/>
    <w:rsid w:val="004A6B14"/>
    <w:rsid w:val="00513AC2"/>
    <w:rsid w:val="00801A37"/>
    <w:rsid w:val="00912DFC"/>
    <w:rsid w:val="00BC284E"/>
    <w:rsid w:val="00D638A4"/>
    <w:rsid w:val="00DF4525"/>
    <w:rsid w:val="00EE500A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uiPriority w:val="99"/>
    <w:semiHidden/>
    <w:unhideWhenUsed/>
    <w:rsid w:val="00801A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13A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uiPriority w:val="99"/>
    <w:semiHidden/>
    <w:unhideWhenUsed/>
    <w:rsid w:val="00801A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13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olaykorinskiy.wixsite.com/chmz" TargetMode="External"/><Relationship Id="rId13" Type="http://schemas.openxmlformats.org/officeDocument/2006/relationships/hyperlink" Target="http://konkursmou99.wixsite.com/chelyabin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147.wixsite.com/chmzlen" TargetMode="External"/><Relationship Id="rId12" Type="http://schemas.openxmlformats.org/officeDocument/2006/relationships/hyperlink" Target="http://maouoc1.ucoz.org/index/znaj_i_ljubi_cheljabinsk/0-14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xastorm.wixsite.com/metallurk" TargetMode="External"/><Relationship Id="rId11" Type="http://schemas.openxmlformats.org/officeDocument/2006/relationships/hyperlink" Target="https://petrulevaolga.wixsite.com/mysite-4" TargetMode="External"/><Relationship Id="rId5" Type="http://schemas.openxmlformats.org/officeDocument/2006/relationships/hyperlink" Target="https://ordengimn26.wixsite.com/metallurg" TargetMode="External"/><Relationship Id="rId15" Type="http://schemas.openxmlformats.org/officeDocument/2006/relationships/hyperlink" Target="https://elina281228.wixsite.com/mus61-chel" TargetMode="External"/><Relationship Id="rId10" Type="http://schemas.openxmlformats.org/officeDocument/2006/relationships/hyperlink" Target="http://alvin211.wixsite.com/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et1604.wixsite.com/metall" TargetMode="External"/><Relationship Id="rId14" Type="http://schemas.openxmlformats.org/officeDocument/2006/relationships/hyperlink" Target="http://kosmos.tw1.ru/node/1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Shabanovi</dc:creator>
  <cp:lastModifiedBy>Shabanovi</cp:lastModifiedBy>
  <cp:revision>5</cp:revision>
  <dcterms:created xsi:type="dcterms:W3CDTF">2019-04-09T11:26:00Z</dcterms:created>
  <dcterms:modified xsi:type="dcterms:W3CDTF">2019-04-25T19:40:00Z</dcterms:modified>
</cp:coreProperties>
</file>